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5A" w:rsidRPr="007B1F5A" w:rsidRDefault="007B1F5A" w:rsidP="007B1F5A">
      <w:pPr>
        <w:spacing w:after="0" w:line="240" w:lineRule="auto"/>
        <w:jc w:val="center"/>
        <w:rPr>
          <w:caps/>
          <w:sz w:val="12"/>
          <w:szCs w:val="20"/>
        </w:rPr>
      </w:pPr>
      <w:r w:rsidRPr="007B1F5A">
        <w:rPr>
          <w:caps/>
          <w:sz w:val="12"/>
          <w:szCs w:val="20"/>
        </w:rPr>
        <w:t>Правительство архангельской области</w:t>
      </w:r>
    </w:p>
    <w:p w:rsidR="007B1F5A" w:rsidRPr="007B1F5A" w:rsidRDefault="007B1F5A" w:rsidP="007B1F5A">
      <w:pPr>
        <w:spacing w:after="0" w:line="240" w:lineRule="auto"/>
        <w:jc w:val="center"/>
        <w:rPr>
          <w:caps/>
          <w:sz w:val="12"/>
          <w:szCs w:val="20"/>
        </w:rPr>
      </w:pPr>
      <w:r w:rsidRPr="007B1F5A">
        <w:rPr>
          <w:caps/>
          <w:sz w:val="12"/>
          <w:szCs w:val="20"/>
        </w:rPr>
        <w:t>Министерство строительства и архитектуры Архангельской области</w:t>
      </w:r>
    </w:p>
    <w:p w:rsidR="007B1F5A" w:rsidRPr="007B1F5A" w:rsidRDefault="007B1F5A" w:rsidP="007B1F5A">
      <w:pPr>
        <w:spacing w:after="0" w:line="240" w:lineRule="auto"/>
        <w:jc w:val="center"/>
        <w:rPr>
          <w:caps/>
          <w:sz w:val="12"/>
          <w:szCs w:val="20"/>
        </w:rPr>
      </w:pPr>
      <w:r w:rsidRPr="007B1F5A">
        <w:rPr>
          <w:caps/>
          <w:sz w:val="12"/>
          <w:szCs w:val="20"/>
        </w:rPr>
        <w:t>ГАУ АО «Архангельский региональный центр по ценообразованию в строительстве»</w:t>
      </w:r>
    </w:p>
    <w:p w:rsidR="007B1F5A" w:rsidRPr="007B1F5A" w:rsidRDefault="007B1F5A" w:rsidP="007B1F5A">
      <w:pPr>
        <w:spacing w:after="0" w:line="240" w:lineRule="auto"/>
        <w:jc w:val="center"/>
        <w:rPr>
          <w:caps/>
          <w:sz w:val="12"/>
          <w:szCs w:val="20"/>
        </w:rPr>
      </w:pPr>
      <w:r w:rsidRPr="007B1F5A">
        <w:rPr>
          <w:caps/>
          <w:sz w:val="12"/>
          <w:szCs w:val="20"/>
        </w:rPr>
        <w:t>международная группа компаний «гранд»</w:t>
      </w:r>
    </w:p>
    <w:p w:rsidR="007B1F5A" w:rsidRPr="007B1F5A" w:rsidRDefault="007B1F5A" w:rsidP="007B1F5A">
      <w:pPr>
        <w:spacing w:after="0"/>
        <w:jc w:val="center"/>
        <w:rPr>
          <w:caps/>
          <w:sz w:val="14"/>
        </w:rPr>
      </w:pPr>
    </w:p>
    <w:p w:rsidR="007B1F5A" w:rsidRPr="007B1F5A" w:rsidRDefault="007B1F5A" w:rsidP="007B1F5A">
      <w:pPr>
        <w:spacing w:after="0"/>
        <w:jc w:val="center"/>
        <w:rPr>
          <w:b/>
          <w:caps/>
          <w:sz w:val="28"/>
        </w:rPr>
      </w:pPr>
      <w:r w:rsidRPr="007B1F5A">
        <w:rPr>
          <w:b/>
          <w:caps/>
          <w:sz w:val="28"/>
        </w:rPr>
        <w:t xml:space="preserve">совместный семинар </w:t>
      </w:r>
    </w:p>
    <w:p w:rsidR="007B1F5A" w:rsidRPr="007B1F5A" w:rsidRDefault="007B1F5A" w:rsidP="007B1F5A">
      <w:pPr>
        <w:spacing w:after="0" w:line="240" w:lineRule="auto"/>
        <w:jc w:val="center"/>
        <w:rPr>
          <w:u w:val="single"/>
        </w:rPr>
      </w:pPr>
      <w:r w:rsidRPr="007B1F5A">
        <w:rPr>
          <w:u w:val="single"/>
        </w:rPr>
        <w:t>24 сентября 2016 года</w:t>
      </w:r>
    </w:p>
    <w:p w:rsidR="007B1F5A" w:rsidRPr="007B1F5A" w:rsidRDefault="007B1F5A" w:rsidP="007B1F5A">
      <w:pPr>
        <w:spacing w:after="0" w:line="240" w:lineRule="auto"/>
        <w:jc w:val="center"/>
        <w:rPr>
          <w:sz w:val="16"/>
        </w:rPr>
      </w:pPr>
      <w:r w:rsidRPr="007B1F5A">
        <w:rPr>
          <w:sz w:val="16"/>
        </w:rPr>
        <w:t xml:space="preserve">(Интеллектуальный центр – научная библиотека САФУ, </w:t>
      </w:r>
    </w:p>
    <w:p w:rsidR="007B1F5A" w:rsidRPr="007B1F5A" w:rsidRDefault="007B1F5A" w:rsidP="007B1F5A">
      <w:pPr>
        <w:spacing w:after="0" w:line="240" w:lineRule="auto"/>
        <w:jc w:val="center"/>
        <w:rPr>
          <w:sz w:val="16"/>
        </w:rPr>
      </w:pPr>
      <w:r w:rsidRPr="007B1F5A">
        <w:rPr>
          <w:sz w:val="16"/>
        </w:rPr>
        <w:t>город Архангельск, ул. Смольный Буян, дом 1, аудитория 301)</w:t>
      </w:r>
    </w:p>
    <w:p w:rsidR="007B1F5A" w:rsidRPr="007B1F5A" w:rsidRDefault="007B1F5A" w:rsidP="007B1F5A">
      <w:pPr>
        <w:spacing w:after="0"/>
        <w:jc w:val="center"/>
        <w:rPr>
          <w:caps/>
        </w:rPr>
      </w:pPr>
    </w:p>
    <w:p w:rsidR="007B1F5A" w:rsidRPr="007B1F5A" w:rsidRDefault="007B1F5A" w:rsidP="007B1F5A">
      <w:pPr>
        <w:spacing w:after="0"/>
        <w:jc w:val="center"/>
        <w:rPr>
          <w:b/>
          <w:caps/>
          <w:sz w:val="20"/>
        </w:rPr>
      </w:pPr>
      <w:r w:rsidRPr="007B1F5A">
        <w:rPr>
          <w:b/>
          <w:caps/>
          <w:sz w:val="20"/>
        </w:rPr>
        <w:t xml:space="preserve"> «Ценообразование и сметное нормирование в строительстве» </w:t>
      </w:r>
    </w:p>
    <w:p w:rsidR="007B1F5A" w:rsidRPr="007B1F5A" w:rsidRDefault="007B1F5A" w:rsidP="007B1F5A">
      <w:pPr>
        <w:spacing w:after="0"/>
        <w:jc w:val="center"/>
        <w:rPr>
          <w:caps/>
          <w:sz w:val="8"/>
        </w:rPr>
      </w:pPr>
    </w:p>
    <w:p w:rsidR="007B1F5A" w:rsidRPr="007B1F5A" w:rsidRDefault="007B1F5A" w:rsidP="007B1F5A">
      <w:pPr>
        <w:spacing w:after="0"/>
        <w:rPr>
          <w:b/>
          <w:caps/>
          <w:sz w:val="18"/>
          <w:u w:val="single"/>
        </w:rPr>
      </w:pPr>
      <w:r w:rsidRPr="007B1F5A">
        <w:rPr>
          <w:b/>
          <w:caps/>
          <w:sz w:val="18"/>
          <w:u w:val="single"/>
        </w:rPr>
        <w:t>программа семинара:</w:t>
      </w:r>
    </w:p>
    <w:p w:rsidR="007B1F5A" w:rsidRPr="007B1F5A" w:rsidRDefault="007B1F5A" w:rsidP="007B1F5A">
      <w:pPr>
        <w:spacing w:after="0"/>
        <w:jc w:val="center"/>
        <w:rPr>
          <w:sz w:val="8"/>
        </w:rPr>
      </w:pPr>
    </w:p>
    <w:tbl>
      <w:tblPr>
        <w:tblStyle w:val="a3"/>
        <w:tblW w:w="79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5"/>
        <w:gridCol w:w="6820"/>
      </w:tblGrid>
      <w:tr w:rsidR="007B1F5A" w:rsidRPr="007B1F5A" w:rsidTr="007B1F5A">
        <w:tc>
          <w:tcPr>
            <w:tcW w:w="1085" w:type="dxa"/>
          </w:tcPr>
          <w:p w:rsidR="007B1F5A" w:rsidRPr="007B1F5A" w:rsidRDefault="007B1F5A" w:rsidP="00801BAD">
            <w:pPr>
              <w:spacing w:line="360" w:lineRule="auto"/>
              <w:ind w:left="-142"/>
              <w:jc w:val="right"/>
              <w:rPr>
                <w:b/>
                <w:sz w:val="16"/>
              </w:rPr>
            </w:pPr>
            <w:r w:rsidRPr="007B1F5A">
              <w:rPr>
                <w:b/>
                <w:sz w:val="16"/>
              </w:rPr>
              <w:t>13.15 – 13.30</w:t>
            </w:r>
          </w:p>
        </w:tc>
        <w:tc>
          <w:tcPr>
            <w:tcW w:w="6820" w:type="dxa"/>
          </w:tcPr>
          <w:p w:rsidR="007B1F5A" w:rsidRPr="007B1F5A" w:rsidRDefault="007B1F5A" w:rsidP="00801BAD">
            <w:pPr>
              <w:spacing w:after="120" w:line="360" w:lineRule="auto"/>
              <w:rPr>
                <w:b/>
                <w:i/>
                <w:sz w:val="16"/>
              </w:rPr>
            </w:pPr>
            <w:r w:rsidRPr="007B1F5A">
              <w:rPr>
                <w:b/>
                <w:i/>
                <w:sz w:val="16"/>
              </w:rPr>
              <w:t>Регистрация участников</w:t>
            </w:r>
          </w:p>
        </w:tc>
      </w:tr>
      <w:tr w:rsidR="007B1F5A" w:rsidRPr="007B1F5A" w:rsidTr="007B1F5A">
        <w:tc>
          <w:tcPr>
            <w:tcW w:w="1085" w:type="dxa"/>
          </w:tcPr>
          <w:p w:rsidR="007B1F5A" w:rsidRPr="007B1F5A" w:rsidRDefault="007B1F5A" w:rsidP="00801BAD">
            <w:pPr>
              <w:spacing w:line="360" w:lineRule="auto"/>
              <w:ind w:left="-142"/>
              <w:jc w:val="right"/>
              <w:rPr>
                <w:b/>
                <w:sz w:val="16"/>
              </w:rPr>
            </w:pPr>
            <w:r w:rsidRPr="007B1F5A">
              <w:rPr>
                <w:b/>
                <w:sz w:val="16"/>
              </w:rPr>
              <w:t>13.30 – 13.50</w:t>
            </w:r>
          </w:p>
        </w:tc>
        <w:tc>
          <w:tcPr>
            <w:tcW w:w="6820" w:type="dxa"/>
          </w:tcPr>
          <w:p w:rsidR="007B1F5A" w:rsidRPr="007B1F5A" w:rsidRDefault="007B1F5A" w:rsidP="00801BAD">
            <w:pPr>
              <w:rPr>
                <w:b/>
                <w:caps/>
                <w:sz w:val="16"/>
              </w:rPr>
            </w:pPr>
            <w:r w:rsidRPr="007B1F5A">
              <w:rPr>
                <w:b/>
                <w:caps/>
                <w:sz w:val="16"/>
              </w:rPr>
              <w:t>Приветствие участников семинара</w:t>
            </w:r>
          </w:p>
          <w:p w:rsidR="007B1F5A" w:rsidRPr="007B1F5A" w:rsidRDefault="007B1F5A" w:rsidP="00801BAD">
            <w:pPr>
              <w:rPr>
                <w:i/>
                <w:sz w:val="16"/>
              </w:rPr>
            </w:pPr>
            <w:r w:rsidRPr="007B1F5A">
              <w:rPr>
                <w:i/>
                <w:sz w:val="16"/>
              </w:rPr>
              <w:t>- Министерство строительства и архитектуры Архангельской области;</w:t>
            </w:r>
          </w:p>
          <w:p w:rsidR="007B1F5A" w:rsidRPr="007B1F5A" w:rsidRDefault="007B1F5A" w:rsidP="00801BAD">
            <w:pPr>
              <w:spacing w:after="240"/>
              <w:rPr>
                <w:sz w:val="16"/>
              </w:rPr>
            </w:pPr>
            <w:r w:rsidRPr="007B1F5A">
              <w:rPr>
                <w:i/>
                <w:sz w:val="16"/>
              </w:rPr>
              <w:t>- Калитин Сергей Евгеньевич, руководитель ГАУ АО «Архангельский региональный центр по ценообразованию в строительстве»</w:t>
            </w:r>
          </w:p>
        </w:tc>
      </w:tr>
      <w:tr w:rsidR="007B1F5A" w:rsidRPr="007B1F5A" w:rsidTr="007B1F5A">
        <w:tc>
          <w:tcPr>
            <w:tcW w:w="1085" w:type="dxa"/>
          </w:tcPr>
          <w:p w:rsidR="007B1F5A" w:rsidRPr="007B1F5A" w:rsidRDefault="007B1F5A" w:rsidP="00545C41">
            <w:pPr>
              <w:spacing w:line="360" w:lineRule="auto"/>
              <w:ind w:left="-142"/>
              <w:jc w:val="right"/>
              <w:rPr>
                <w:b/>
                <w:sz w:val="16"/>
              </w:rPr>
            </w:pPr>
            <w:r w:rsidRPr="007B1F5A">
              <w:rPr>
                <w:b/>
                <w:sz w:val="16"/>
              </w:rPr>
              <w:t>13.50 – 14.</w:t>
            </w:r>
            <w:r w:rsidR="00545C41">
              <w:rPr>
                <w:b/>
                <w:sz w:val="16"/>
              </w:rPr>
              <w:t>1</w:t>
            </w:r>
            <w:r w:rsidRPr="007B1F5A">
              <w:rPr>
                <w:b/>
                <w:sz w:val="16"/>
              </w:rPr>
              <w:t>0</w:t>
            </w:r>
          </w:p>
        </w:tc>
        <w:tc>
          <w:tcPr>
            <w:tcW w:w="6820" w:type="dxa"/>
          </w:tcPr>
          <w:p w:rsidR="007B1F5A" w:rsidRPr="007B1F5A" w:rsidRDefault="00545C41" w:rsidP="00801BAD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реформа</w:t>
            </w:r>
            <w:r w:rsidR="007B1F5A" w:rsidRPr="007B1F5A">
              <w:rPr>
                <w:b/>
                <w:caps/>
                <w:sz w:val="16"/>
              </w:rPr>
              <w:t xml:space="preserve"> системы ценообразования и сметного нормирования в сроительной отрасли</w:t>
            </w:r>
          </w:p>
          <w:p w:rsidR="007B1F5A" w:rsidRPr="007B1F5A" w:rsidRDefault="007B1F5A" w:rsidP="00801BAD">
            <w:pPr>
              <w:spacing w:after="240"/>
              <w:rPr>
                <w:i/>
                <w:sz w:val="16"/>
              </w:rPr>
            </w:pPr>
            <w:r w:rsidRPr="007B1F5A">
              <w:rPr>
                <w:i/>
                <w:sz w:val="16"/>
              </w:rPr>
              <w:t>- Мандрик Ольга Владимировна, заместитель руководителя ГАУ АО «Архангельский региональный центр по ценообразованию в строительстве»</w:t>
            </w:r>
          </w:p>
        </w:tc>
      </w:tr>
      <w:tr w:rsidR="007B1F5A" w:rsidRPr="007B1F5A" w:rsidTr="007B1F5A">
        <w:tc>
          <w:tcPr>
            <w:tcW w:w="1085" w:type="dxa"/>
          </w:tcPr>
          <w:p w:rsidR="007B1F5A" w:rsidRPr="007B1F5A" w:rsidRDefault="007B1F5A" w:rsidP="00545C41">
            <w:pPr>
              <w:spacing w:line="360" w:lineRule="auto"/>
              <w:ind w:left="-142"/>
              <w:jc w:val="right"/>
              <w:rPr>
                <w:b/>
                <w:sz w:val="16"/>
              </w:rPr>
            </w:pPr>
            <w:r w:rsidRPr="007B1F5A">
              <w:rPr>
                <w:b/>
                <w:sz w:val="16"/>
              </w:rPr>
              <w:t>14.</w:t>
            </w:r>
            <w:r w:rsidR="00545C41">
              <w:rPr>
                <w:b/>
                <w:sz w:val="16"/>
              </w:rPr>
              <w:t>1</w:t>
            </w:r>
            <w:r w:rsidRPr="007B1F5A">
              <w:rPr>
                <w:b/>
                <w:sz w:val="16"/>
              </w:rPr>
              <w:t>0 – 14.</w:t>
            </w:r>
            <w:r w:rsidR="00545C41">
              <w:rPr>
                <w:b/>
                <w:sz w:val="16"/>
              </w:rPr>
              <w:t>2</w:t>
            </w:r>
            <w:r w:rsidRPr="007B1F5A">
              <w:rPr>
                <w:b/>
                <w:sz w:val="16"/>
              </w:rPr>
              <w:t>0</w:t>
            </w:r>
          </w:p>
        </w:tc>
        <w:tc>
          <w:tcPr>
            <w:tcW w:w="6820" w:type="dxa"/>
          </w:tcPr>
          <w:p w:rsidR="007B1F5A" w:rsidRPr="007B1F5A" w:rsidRDefault="00545C41" w:rsidP="00801BAD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новости ценообразования в строительстве на территории архангельской области</w:t>
            </w:r>
          </w:p>
          <w:p w:rsidR="007B1F5A" w:rsidRPr="007B1F5A" w:rsidRDefault="007B1F5A" w:rsidP="007B1F5A">
            <w:pPr>
              <w:spacing w:after="360"/>
              <w:rPr>
                <w:b/>
                <w:caps/>
                <w:sz w:val="16"/>
              </w:rPr>
            </w:pPr>
            <w:r w:rsidRPr="007B1F5A">
              <w:rPr>
                <w:i/>
                <w:sz w:val="16"/>
              </w:rPr>
              <w:t>- Антоновская Татьяна Витальевна, ведущий специалист ГАУ АО «Архангельский региональный центр по ценообразованию в строительстве»</w:t>
            </w:r>
          </w:p>
        </w:tc>
      </w:tr>
      <w:tr w:rsidR="007B1F5A" w:rsidRPr="007B1F5A" w:rsidTr="007B1F5A">
        <w:tc>
          <w:tcPr>
            <w:tcW w:w="7905" w:type="dxa"/>
            <w:gridSpan w:val="2"/>
          </w:tcPr>
          <w:p w:rsidR="007B1F5A" w:rsidRPr="007B1F5A" w:rsidRDefault="007B1F5A" w:rsidP="00801BAD">
            <w:pPr>
              <w:jc w:val="center"/>
              <w:rPr>
                <w:b/>
                <w:caps/>
                <w:sz w:val="20"/>
              </w:rPr>
            </w:pPr>
            <w:r w:rsidRPr="007B1F5A">
              <w:rPr>
                <w:b/>
                <w:caps/>
                <w:sz w:val="20"/>
              </w:rPr>
              <w:t xml:space="preserve">XX ВСЕРОССИЙСКИЙ СЕМИНАР МГК «ГРАНД»: </w:t>
            </w:r>
          </w:p>
          <w:p w:rsidR="007B1F5A" w:rsidRPr="007B1F5A" w:rsidRDefault="007B1F5A" w:rsidP="00801BAD">
            <w:pPr>
              <w:jc w:val="center"/>
              <w:rPr>
                <w:b/>
                <w:caps/>
                <w:sz w:val="20"/>
              </w:rPr>
            </w:pPr>
            <w:r w:rsidRPr="007B1F5A">
              <w:rPr>
                <w:b/>
                <w:caps/>
                <w:sz w:val="20"/>
              </w:rPr>
              <w:t xml:space="preserve">«ОПРЕДЕЛЕНИЕ И ЭКСПЕРТИЗА СМЕТНОЙ СТОИМОСТИ СТРОИТЕЛЬСТВА </w:t>
            </w:r>
          </w:p>
          <w:p w:rsidR="007B1F5A" w:rsidRPr="007B1F5A" w:rsidRDefault="007B1F5A" w:rsidP="00801BAD">
            <w:pPr>
              <w:jc w:val="center"/>
              <w:rPr>
                <w:caps/>
                <w:sz w:val="8"/>
              </w:rPr>
            </w:pPr>
            <w:r w:rsidRPr="007B1F5A">
              <w:rPr>
                <w:b/>
                <w:caps/>
                <w:sz w:val="20"/>
              </w:rPr>
              <w:t>С ИСПОЛЬЗОВАНИЕМ ПК «ГРАНД-СМЕТА»</w:t>
            </w:r>
            <w:r w:rsidRPr="007B1F5A">
              <w:rPr>
                <w:caps/>
                <w:sz w:val="8"/>
              </w:rPr>
              <w:t xml:space="preserve"> </w:t>
            </w:r>
          </w:p>
          <w:p w:rsidR="007B1F5A" w:rsidRPr="007B1F5A" w:rsidRDefault="007B1F5A" w:rsidP="00801BAD">
            <w:pPr>
              <w:jc w:val="center"/>
              <w:rPr>
                <w:caps/>
                <w:sz w:val="10"/>
              </w:rPr>
            </w:pPr>
          </w:p>
          <w:p w:rsidR="007B1F5A" w:rsidRPr="007B1F5A" w:rsidRDefault="007B1F5A" w:rsidP="007B1F5A">
            <w:pPr>
              <w:ind w:left="-108"/>
              <w:rPr>
                <w:sz w:val="8"/>
                <w:u w:val="single"/>
              </w:rPr>
            </w:pPr>
            <w:r w:rsidRPr="007B1F5A">
              <w:rPr>
                <w:b/>
                <w:caps/>
                <w:sz w:val="18"/>
                <w:u w:val="single"/>
              </w:rPr>
              <w:t>программа семинара:</w:t>
            </w:r>
            <w:r w:rsidRPr="007B1F5A">
              <w:rPr>
                <w:sz w:val="8"/>
                <w:u w:val="single"/>
              </w:rPr>
              <w:t xml:space="preserve"> </w:t>
            </w:r>
          </w:p>
          <w:p w:rsidR="007B1F5A" w:rsidRPr="007B1F5A" w:rsidRDefault="007B1F5A" w:rsidP="00801BAD">
            <w:pPr>
              <w:rPr>
                <w:b/>
                <w:caps/>
                <w:sz w:val="8"/>
              </w:rPr>
            </w:pPr>
          </w:p>
        </w:tc>
      </w:tr>
      <w:tr w:rsidR="007B1F5A" w:rsidRPr="007B1F5A" w:rsidTr="007B1F5A">
        <w:tc>
          <w:tcPr>
            <w:tcW w:w="1085" w:type="dxa"/>
          </w:tcPr>
          <w:p w:rsidR="007B1F5A" w:rsidRPr="007B1F5A" w:rsidRDefault="007B1F5A" w:rsidP="00545C41">
            <w:pPr>
              <w:spacing w:line="360" w:lineRule="auto"/>
              <w:ind w:left="-142"/>
              <w:jc w:val="right"/>
              <w:rPr>
                <w:b/>
                <w:sz w:val="16"/>
              </w:rPr>
            </w:pPr>
            <w:r w:rsidRPr="007B1F5A">
              <w:rPr>
                <w:b/>
                <w:sz w:val="16"/>
              </w:rPr>
              <w:t>14.</w:t>
            </w:r>
            <w:r w:rsidR="00545C41">
              <w:rPr>
                <w:b/>
                <w:sz w:val="16"/>
              </w:rPr>
              <w:t>2</w:t>
            </w:r>
            <w:r w:rsidRPr="007B1F5A">
              <w:rPr>
                <w:b/>
                <w:sz w:val="16"/>
              </w:rPr>
              <w:t>0 – 15.10</w:t>
            </w:r>
          </w:p>
        </w:tc>
        <w:tc>
          <w:tcPr>
            <w:tcW w:w="6820" w:type="dxa"/>
          </w:tcPr>
          <w:p w:rsidR="007B1F5A" w:rsidRPr="007B1F5A" w:rsidRDefault="007B1F5A" w:rsidP="00801BAD">
            <w:pPr>
              <w:tabs>
                <w:tab w:val="left" w:pos="168"/>
              </w:tabs>
              <w:ind w:left="168" w:hanging="168"/>
              <w:rPr>
                <w:b/>
                <w:caps/>
                <w:sz w:val="16"/>
              </w:rPr>
            </w:pPr>
            <w:r w:rsidRPr="007B1F5A">
              <w:rPr>
                <w:b/>
                <w:caps/>
                <w:sz w:val="16"/>
              </w:rPr>
              <w:t>•</w:t>
            </w:r>
            <w:r w:rsidRPr="007B1F5A">
              <w:rPr>
                <w:b/>
                <w:caps/>
                <w:sz w:val="16"/>
              </w:rPr>
              <w:tab/>
              <w:t>Новые возможности программного комплекса «ГРАНД-Смета» версии 7.3</w:t>
            </w:r>
          </w:p>
          <w:p w:rsidR="007B1F5A" w:rsidRPr="007B1F5A" w:rsidRDefault="007B1F5A" w:rsidP="00801BAD">
            <w:pPr>
              <w:tabs>
                <w:tab w:val="left" w:pos="168"/>
              </w:tabs>
              <w:ind w:left="168" w:hanging="168"/>
              <w:rPr>
                <w:b/>
                <w:caps/>
                <w:sz w:val="16"/>
              </w:rPr>
            </w:pPr>
            <w:r w:rsidRPr="007B1F5A">
              <w:rPr>
                <w:b/>
                <w:caps/>
                <w:sz w:val="16"/>
              </w:rPr>
              <w:t>•</w:t>
            </w:r>
            <w:r w:rsidRPr="007B1F5A">
              <w:rPr>
                <w:b/>
                <w:caps/>
                <w:sz w:val="16"/>
              </w:rPr>
              <w:tab/>
              <w:t>Мастер-класс по работе с ПК «ГРАНД-Смета»</w:t>
            </w:r>
          </w:p>
          <w:p w:rsidR="007B1F5A" w:rsidRPr="007B1F5A" w:rsidRDefault="007B1F5A" w:rsidP="00801BAD">
            <w:pPr>
              <w:tabs>
                <w:tab w:val="left" w:pos="168"/>
              </w:tabs>
              <w:ind w:left="168" w:hanging="168"/>
              <w:rPr>
                <w:b/>
                <w:caps/>
                <w:sz w:val="16"/>
              </w:rPr>
            </w:pPr>
            <w:r w:rsidRPr="007B1F5A">
              <w:rPr>
                <w:b/>
                <w:caps/>
                <w:sz w:val="16"/>
              </w:rPr>
              <w:t>•</w:t>
            </w:r>
            <w:r w:rsidRPr="007B1F5A">
              <w:rPr>
                <w:b/>
                <w:caps/>
                <w:sz w:val="16"/>
              </w:rPr>
              <w:tab/>
              <w:t>Сравнение различных методов определения стоимости строительства в ПК «ГРАНД-Смета»: ресурсного, ресурсно-индексного, базисно-индексного</w:t>
            </w:r>
          </w:p>
          <w:p w:rsidR="007B1F5A" w:rsidRPr="007B1F5A" w:rsidRDefault="007B1F5A" w:rsidP="00801BAD">
            <w:pPr>
              <w:tabs>
                <w:tab w:val="left" w:pos="168"/>
              </w:tabs>
              <w:spacing w:after="120"/>
              <w:rPr>
                <w:i/>
                <w:sz w:val="16"/>
              </w:rPr>
            </w:pPr>
            <w:r w:rsidRPr="007B1F5A">
              <w:rPr>
                <w:i/>
                <w:sz w:val="16"/>
              </w:rPr>
              <w:t>- Быстров Антон Александрович, ведущий специалист ГАУ АО «Архангельский региональный центр по ценообразованию в строительстве»</w:t>
            </w:r>
          </w:p>
        </w:tc>
      </w:tr>
      <w:tr w:rsidR="007B1F5A" w:rsidRPr="007B1F5A" w:rsidTr="007B1F5A">
        <w:tc>
          <w:tcPr>
            <w:tcW w:w="1085" w:type="dxa"/>
            <w:tcBorders>
              <w:bottom w:val="single" w:sz="4" w:space="0" w:color="auto"/>
            </w:tcBorders>
          </w:tcPr>
          <w:p w:rsidR="007B1F5A" w:rsidRPr="007B1F5A" w:rsidRDefault="007B1F5A" w:rsidP="00801BAD">
            <w:pPr>
              <w:spacing w:line="360" w:lineRule="auto"/>
              <w:ind w:left="-142"/>
              <w:jc w:val="right"/>
              <w:rPr>
                <w:b/>
                <w:sz w:val="16"/>
              </w:rPr>
            </w:pPr>
            <w:r w:rsidRPr="007B1F5A">
              <w:rPr>
                <w:b/>
                <w:sz w:val="16"/>
              </w:rPr>
              <w:t>15.10 – 15.30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7B1F5A" w:rsidRPr="007B1F5A" w:rsidRDefault="007B1F5A" w:rsidP="000A0840">
            <w:pPr>
              <w:spacing w:after="120" w:line="360" w:lineRule="auto"/>
              <w:rPr>
                <w:b/>
                <w:caps/>
                <w:sz w:val="16"/>
              </w:rPr>
            </w:pPr>
            <w:r w:rsidRPr="007B1F5A">
              <w:rPr>
                <w:b/>
                <w:caps/>
                <w:sz w:val="16"/>
              </w:rPr>
              <w:t>Ответы на практические вопросы. Рекомендации и разъяснения</w:t>
            </w:r>
          </w:p>
        </w:tc>
      </w:tr>
      <w:tr w:rsidR="007B1F5A" w:rsidRPr="007B1F5A" w:rsidTr="007B1F5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A" w:rsidRPr="007B1F5A" w:rsidRDefault="007B1F5A" w:rsidP="00801BAD">
            <w:pPr>
              <w:spacing w:before="120"/>
              <w:ind w:left="-6"/>
              <w:jc w:val="center"/>
              <w:rPr>
                <w:b/>
                <w:caps/>
                <w:szCs w:val="30"/>
              </w:rPr>
            </w:pPr>
            <w:r w:rsidRPr="007B1F5A">
              <w:rPr>
                <w:b/>
                <w:caps/>
                <w:szCs w:val="30"/>
              </w:rPr>
              <w:t>Участие в семинаре – бесплатно</w:t>
            </w:r>
          </w:p>
          <w:p w:rsidR="007B1F5A" w:rsidRPr="007B1F5A" w:rsidRDefault="007B1F5A" w:rsidP="00801BAD">
            <w:pPr>
              <w:spacing w:before="240" w:after="240"/>
              <w:ind w:left="-6"/>
              <w:jc w:val="center"/>
              <w:rPr>
                <w:b/>
                <w:caps/>
                <w:sz w:val="16"/>
              </w:rPr>
            </w:pPr>
            <w:r w:rsidRPr="007B1F5A">
              <w:rPr>
                <w:b/>
                <w:caps/>
                <w:sz w:val="16"/>
              </w:rPr>
              <w:t>Обязательна предварительная регистрация</w:t>
            </w:r>
          </w:p>
          <w:p w:rsidR="007B1F5A" w:rsidRPr="007B1F5A" w:rsidRDefault="007B1F5A" w:rsidP="00801BAD">
            <w:pPr>
              <w:ind w:left="-8"/>
              <w:jc w:val="center"/>
              <w:rPr>
                <w:b/>
                <w:sz w:val="16"/>
              </w:rPr>
            </w:pPr>
            <w:r w:rsidRPr="007B1F5A">
              <w:rPr>
                <w:b/>
                <w:caps/>
                <w:sz w:val="16"/>
              </w:rPr>
              <w:t xml:space="preserve">Заявки принимаются:   </w:t>
            </w:r>
            <w:r w:rsidRPr="007B1F5A">
              <w:rPr>
                <w:b/>
                <w:sz w:val="16"/>
              </w:rPr>
              <w:t>по тел./факсу: (8182) 200-211; 200-711; 200-712; 200-713 (доб. 104 или 108)</w:t>
            </w:r>
          </w:p>
          <w:p w:rsidR="007B1F5A" w:rsidRPr="007B1F5A" w:rsidRDefault="007B1F5A" w:rsidP="00801BAD">
            <w:pPr>
              <w:spacing w:after="120"/>
              <w:ind w:left="-6" w:firstLine="2835"/>
              <w:rPr>
                <w:b/>
                <w:caps/>
                <w:sz w:val="16"/>
              </w:rPr>
            </w:pPr>
            <w:r w:rsidRPr="007B1F5A">
              <w:rPr>
                <w:b/>
                <w:sz w:val="16"/>
              </w:rPr>
              <w:t xml:space="preserve">на адрес электронной почты: </w:t>
            </w:r>
            <w:r w:rsidRPr="007B1F5A">
              <w:rPr>
                <w:b/>
                <w:sz w:val="16"/>
                <w:lang w:val="en-US"/>
              </w:rPr>
              <w:t>rccs</w:t>
            </w:r>
            <w:r w:rsidRPr="007B1F5A">
              <w:rPr>
                <w:b/>
                <w:sz w:val="16"/>
              </w:rPr>
              <w:t>29@</w:t>
            </w:r>
            <w:r w:rsidRPr="007B1F5A">
              <w:rPr>
                <w:b/>
                <w:sz w:val="16"/>
                <w:lang w:val="en-US"/>
              </w:rPr>
              <w:t>atnet</w:t>
            </w:r>
            <w:r w:rsidRPr="007B1F5A">
              <w:rPr>
                <w:b/>
                <w:sz w:val="16"/>
              </w:rPr>
              <w:t>.</w:t>
            </w:r>
            <w:r w:rsidRPr="007B1F5A">
              <w:rPr>
                <w:b/>
                <w:sz w:val="16"/>
                <w:lang w:val="en-US"/>
              </w:rPr>
              <w:t>ru</w:t>
            </w:r>
          </w:p>
        </w:tc>
      </w:tr>
    </w:tbl>
    <w:p w:rsidR="007B1F5A" w:rsidRPr="007B1F5A" w:rsidRDefault="007B1F5A" w:rsidP="007B1F5A">
      <w:pPr>
        <w:spacing w:after="0" w:line="240" w:lineRule="auto"/>
        <w:jc w:val="center"/>
        <w:rPr>
          <w:b/>
          <w:sz w:val="20"/>
          <w:szCs w:val="20"/>
        </w:rPr>
      </w:pPr>
      <w:r w:rsidRPr="007B1F5A">
        <w:rPr>
          <w:b/>
          <w:sz w:val="20"/>
          <w:szCs w:val="20"/>
        </w:rPr>
        <w:lastRenderedPageBreak/>
        <w:t xml:space="preserve">Заявка на участие в семинаре </w:t>
      </w:r>
    </w:p>
    <w:p w:rsidR="007B1F5A" w:rsidRPr="007B1F5A" w:rsidRDefault="007B1F5A" w:rsidP="007B1F5A">
      <w:pPr>
        <w:spacing w:after="0" w:line="240" w:lineRule="auto"/>
        <w:jc w:val="center"/>
        <w:rPr>
          <w:b/>
          <w:sz w:val="18"/>
          <w:szCs w:val="20"/>
        </w:rPr>
      </w:pPr>
      <w:r w:rsidRPr="007B1F5A">
        <w:rPr>
          <w:b/>
          <w:iCs/>
          <w:spacing w:val="-4"/>
          <w:sz w:val="18"/>
          <w:szCs w:val="20"/>
        </w:rPr>
        <w:t>24 сентября</w:t>
      </w:r>
      <w:r w:rsidRPr="007B1F5A">
        <w:rPr>
          <w:b/>
          <w:sz w:val="18"/>
          <w:szCs w:val="20"/>
        </w:rPr>
        <w:t xml:space="preserve"> 2016 года</w:t>
      </w:r>
    </w:p>
    <w:p w:rsidR="007B1F5A" w:rsidRPr="007B1F5A" w:rsidRDefault="007B1F5A" w:rsidP="007B1F5A">
      <w:pPr>
        <w:spacing w:after="0" w:line="240" w:lineRule="auto"/>
        <w:jc w:val="center"/>
        <w:rPr>
          <w:b/>
          <w:sz w:val="12"/>
          <w:szCs w:val="20"/>
        </w:rPr>
      </w:pPr>
    </w:p>
    <w:p w:rsidR="007B1F5A" w:rsidRPr="007B1F5A" w:rsidRDefault="007B1F5A" w:rsidP="00830A09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b/>
          <w:iCs/>
          <w:sz w:val="14"/>
        </w:rPr>
      </w:pPr>
      <w:r w:rsidRPr="007B1F5A">
        <w:rPr>
          <w:b/>
          <w:sz w:val="14"/>
        </w:rPr>
        <w:t xml:space="preserve">Заявку необходимо отправить по факсу: </w:t>
      </w:r>
      <w:r w:rsidRPr="007B1F5A">
        <w:rPr>
          <w:b/>
          <w:iCs/>
          <w:sz w:val="14"/>
        </w:rPr>
        <w:t>(8182) 200-211; 200-711; 200-712; 200-713 (доб. 104 или 108);</w:t>
      </w:r>
    </w:p>
    <w:p w:rsidR="007B1F5A" w:rsidRPr="007B1F5A" w:rsidRDefault="007B1F5A" w:rsidP="007B1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14"/>
        </w:rPr>
      </w:pPr>
      <w:r w:rsidRPr="007B1F5A">
        <w:rPr>
          <w:b/>
          <w:sz w:val="14"/>
        </w:rPr>
        <w:t xml:space="preserve">или по </w:t>
      </w:r>
      <w:r w:rsidRPr="007B1F5A">
        <w:rPr>
          <w:b/>
          <w:sz w:val="14"/>
          <w:lang w:val="en-US"/>
        </w:rPr>
        <w:t>e</w:t>
      </w:r>
      <w:r w:rsidRPr="007B1F5A">
        <w:rPr>
          <w:b/>
          <w:sz w:val="14"/>
        </w:rPr>
        <w:t>-</w:t>
      </w:r>
      <w:r w:rsidRPr="007B1F5A">
        <w:rPr>
          <w:b/>
          <w:sz w:val="14"/>
          <w:lang w:val="en-US"/>
        </w:rPr>
        <w:t>mail</w:t>
      </w:r>
      <w:r w:rsidRPr="007B1F5A">
        <w:rPr>
          <w:b/>
          <w:sz w:val="14"/>
        </w:rPr>
        <w:t>: rccs29@atnet.ru</w:t>
      </w:r>
    </w:p>
    <w:p w:rsidR="007B1F5A" w:rsidRPr="00830A09" w:rsidRDefault="007B1F5A" w:rsidP="007B1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0"/>
          <w:szCs w:val="20"/>
        </w:rPr>
      </w:pPr>
    </w:p>
    <w:p w:rsidR="007B1F5A" w:rsidRPr="00830A09" w:rsidRDefault="007B1F5A" w:rsidP="007B1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0"/>
          <w:szCs w:val="20"/>
        </w:rPr>
      </w:pPr>
    </w:p>
    <w:tbl>
      <w:tblPr>
        <w:tblW w:w="7791" w:type="dxa"/>
        <w:jc w:val="righ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5807"/>
      </w:tblGrid>
      <w:tr w:rsidR="007B1F5A" w:rsidRPr="007B1F5A" w:rsidTr="00830A09">
        <w:trPr>
          <w:jc w:val="right"/>
        </w:trPr>
        <w:tc>
          <w:tcPr>
            <w:tcW w:w="1984" w:type="dxa"/>
          </w:tcPr>
          <w:p w:rsid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7B1F5A">
              <w:rPr>
                <w:b/>
                <w:sz w:val="16"/>
                <w:szCs w:val="20"/>
              </w:rPr>
              <w:t>Полное название предприятия</w:t>
            </w:r>
          </w:p>
          <w:p w:rsid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284611" w:rsidRDefault="00284611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5807" w:type="dxa"/>
          </w:tcPr>
          <w:p w:rsidR="007B1F5A" w:rsidRPr="00284611" w:rsidRDefault="007B1F5A" w:rsidP="00801B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1F5A" w:rsidRPr="007B1F5A" w:rsidTr="00830A09">
        <w:trPr>
          <w:jc w:val="right"/>
        </w:trPr>
        <w:tc>
          <w:tcPr>
            <w:tcW w:w="1984" w:type="dxa"/>
          </w:tcPr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7B1F5A">
              <w:rPr>
                <w:b/>
                <w:sz w:val="16"/>
                <w:szCs w:val="20"/>
              </w:rPr>
              <w:t>Адрес предприятия</w:t>
            </w: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5807" w:type="dxa"/>
          </w:tcPr>
          <w:p w:rsidR="007B1F5A" w:rsidRPr="00284611" w:rsidRDefault="007B1F5A" w:rsidP="00801B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1F5A" w:rsidRPr="007B1F5A" w:rsidTr="00830A09">
        <w:trPr>
          <w:jc w:val="right"/>
        </w:trPr>
        <w:tc>
          <w:tcPr>
            <w:tcW w:w="1984" w:type="dxa"/>
          </w:tcPr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  <w:lang w:val="en-US"/>
              </w:rPr>
            </w:pPr>
          </w:p>
          <w:p w:rsid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284611" w:rsidRPr="007B1F5A" w:rsidRDefault="00284611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7B1F5A">
              <w:rPr>
                <w:b/>
                <w:sz w:val="16"/>
                <w:szCs w:val="20"/>
              </w:rPr>
              <w:t>ФИО участника (ов)</w:t>
            </w:r>
          </w:p>
          <w:p w:rsid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284611" w:rsidRPr="007B1F5A" w:rsidRDefault="00284611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5807" w:type="dxa"/>
          </w:tcPr>
          <w:p w:rsidR="007B1F5A" w:rsidRPr="00284611" w:rsidRDefault="007B1F5A" w:rsidP="00801B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1F5A" w:rsidRPr="007B1F5A" w:rsidTr="00830A09">
        <w:trPr>
          <w:jc w:val="right"/>
        </w:trPr>
        <w:tc>
          <w:tcPr>
            <w:tcW w:w="1984" w:type="dxa"/>
          </w:tcPr>
          <w:p w:rsid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7B1F5A">
              <w:rPr>
                <w:b/>
                <w:sz w:val="16"/>
                <w:szCs w:val="20"/>
              </w:rPr>
              <w:t>Контактный телефон</w:t>
            </w:r>
          </w:p>
          <w:p w:rsidR="007B1F5A" w:rsidRPr="007B1F5A" w:rsidRDefault="007B1F5A" w:rsidP="00801BAD">
            <w:pPr>
              <w:spacing w:after="0" w:line="240" w:lineRule="auto"/>
              <w:rPr>
                <w:sz w:val="16"/>
                <w:szCs w:val="20"/>
              </w:rPr>
            </w:pPr>
            <w:r w:rsidRPr="007B1F5A">
              <w:rPr>
                <w:sz w:val="16"/>
                <w:szCs w:val="20"/>
              </w:rPr>
              <w:t xml:space="preserve">(с кодом города) </w:t>
            </w:r>
          </w:p>
          <w:p w:rsid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5807" w:type="dxa"/>
          </w:tcPr>
          <w:p w:rsidR="007B1F5A" w:rsidRPr="00284611" w:rsidRDefault="007B1F5A" w:rsidP="00801B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1F5A" w:rsidRPr="007B1F5A" w:rsidTr="00830A09">
        <w:trPr>
          <w:jc w:val="right"/>
        </w:trPr>
        <w:tc>
          <w:tcPr>
            <w:tcW w:w="1984" w:type="dxa"/>
          </w:tcPr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  <w:lang w:val="en-US"/>
              </w:rPr>
            </w:pPr>
            <w:r w:rsidRPr="007B1F5A">
              <w:rPr>
                <w:b/>
                <w:sz w:val="16"/>
                <w:szCs w:val="20"/>
                <w:lang w:val="en-US"/>
              </w:rPr>
              <w:t>E-mail</w:t>
            </w: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5807" w:type="dxa"/>
          </w:tcPr>
          <w:p w:rsidR="007B1F5A" w:rsidRPr="00284611" w:rsidRDefault="007B1F5A" w:rsidP="00801B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1F5A" w:rsidRPr="007B1F5A" w:rsidTr="00830A09">
        <w:trPr>
          <w:jc w:val="right"/>
        </w:trPr>
        <w:tc>
          <w:tcPr>
            <w:tcW w:w="1984" w:type="dxa"/>
          </w:tcPr>
          <w:p w:rsid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7B1F5A">
              <w:rPr>
                <w:b/>
                <w:sz w:val="16"/>
                <w:szCs w:val="20"/>
              </w:rPr>
              <w:t xml:space="preserve">Какой программой </w:t>
            </w: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7B1F5A">
              <w:rPr>
                <w:b/>
                <w:sz w:val="16"/>
                <w:szCs w:val="20"/>
              </w:rPr>
              <w:t>для составления смет Вы пользуетесь?</w:t>
            </w:r>
          </w:p>
          <w:p w:rsid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5807" w:type="dxa"/>
          </w:tcPr>
          <w:p w:rsidR="007B1F5A" w:rsidRPr="00284611" w:rsidRDefault="007B1F5A" w:rsidP="00801B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1F5A" w:rsidRPr="007B1F5A" w:rsidTr="00830A09">
        <w:trPr>
          <w:jc w:val="right"/>
        </w:trPr>
        <w:tc>
          <w:tcPr>
            <w:tcW w:w="1984" w:type="dxa"/>
          </w:tcPr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284611" w:rsidRPr="007B1F5A" w:rsidRDefault="00284611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7B1F5A">
              <w:rPr>
                <w:b/>
                <w:sz w:val="16"/>
                <w:szCs w:val="20"/>
              </w:rPr>
              <w:t>Вопросы к лектору</w:t>
            </w: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0A0840" w:rsidRPr="007B1F5A" w:rsidRDefault="000A0840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B1F5A" w:rsidRPr="007B1F5A" w:rsidRDefault="007B1F5A" w:rsidP="00801BAD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5807" w:type="dxa"/>
          </w:tcPr>
          <w:p w:rsidR="007B1F5A" w:rsidRPr="00284611" w:rsidRDefault="007B1F5A" w:rsidP="00801B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702C5" w:rsidRPr="007B1F5A" w:rsidRDefault="00B702C5" w:rsidP="000A0840">
      <w:pPr>
        <w:rPr>
          <w:sz w:val="16"/>
        </w:rPr>
      </w:pPr>
    </w:p>
    <w:sectPr w:rsidR="00B702C5" w:rsidRPr="007B1F5A" w:rsidSect="00830A09">
      <w:footerReference w:type="default" r:id="rId6"/>
      <w:pgSz w:w="16838" w:h="11906" w:orient="landscape"/>
      <w:pgMar w:top="397" w:right="397" w:bottom="397" w:left="397" w:header="709" w:footer="388" w:gutter="0"/>
      <w:cols w:num="2" w:space="1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68" w:rsidRDefault="00FA4C68" w:rsidP="000A0840">
      <w:pPr>
        <w:spacing w:after="0" w:line="240" w:lineRule="auto"/>
      </w:pPr>
      <w:r>
        <w:separator/>
      </w:r>
    </w:p>
  </w:endnote>
  <w:endnote w:type="continuationSeparator" w:id="1">
    <w:p w:rsidR="00FA4C68" w:rsidRDefault="00FA4C68" w:rsidP="000A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40" w:rsidRPr="00830A09" w:rsidRDefault="000A0840" w:rsidP="000A0840">
    <w:pPr>
      <w:pStyle w:val="a6"/>
      <w:jc w:val="center"/>
      <w:rPr>
        <w:color w:val="7F7F7F" w:themeColor="text1" w:themeTint="80"/>
        <w:sz w:val="14"/>
      </w:rPr>
    </w:pPr>
    <w:r w:rsidRPr="00830A09">
      <w:rPr>
        <w:color w:val="7F7F7F" w:themeColor="text1" w:themeTint="80"/>
        <w:sz w:val="14"/>
      </w:rPr>
      <w:t xml:space="preserve">Наш сайт: </w:t>
    </w:r>
    <w:r w:rsidRPr="00830A09">
      <w:rPr>
        <w:color w:val="7F7F7F" w:themeColor="text1" w:themeTint="80"/>
        <w:sz w:val="14"/>
        <w:lang w:val="en-US"/>
      </w:rPr>
      <w:t>rccs</w:t>
    </w:r>
    <w:r w:rsidRPr="00830A09">
      <w:rPr>
        <w:color w:val="7F7F7F" w:themeColor="text1" w:themeTint="80"/>
        <w:sz w:val="14"/>
      </w:rPr>
      <w:t>29.</w:t>
    </w:r>
    <w:r w:rsidRPr="00830A09">
      <w:rPr>
        <w:color w:val="7F7F7F" w:themeColor="text1" w:themeTint="80"/>
        <w:sz w:val="14"/>
        <w:lang w:val="en-US"/>
      </w:rPr>
      <w:t>ru</w:t>
    </w:r>
    <w:r w:rsidR="00830A09" w:rsidRPr="00830A09">
      <w:rPr>
        <w:color w:val="7F7F7F" w:themeColor="text1" w:themeTint="80"/>
        <w:sz w:val="14"/>
      </w:rPr>
      <w:t xml:space="preserve">                        </w:t>
    </w:r>
    <w:r w:rsidRPr="00830A09">
      <w:rPr>
        <w:color w:val="7F7F7F" w:themeColor="text1" w:themeTint="80"/>
        <w:sz w:val="14"/>
      </w:rPr>
      <w:t xml:space="preserve">•       </w:t>
    </w:r>
    <w:r w:rsidR="00830A09" w:rsidRPr="00830A09">
      <w:rPr>
        <w:color w:val="7F7F7F" w:themeColor="text1" w:themeTint="80"/>
        <w:sz w:val="14"/>
      </w:rPr>
      <w:t xml:space="preserve">            </w:t>
    </w:r>
    <w:r w:rsidRPr="00830A09">
      <w:rPr>
        <w:color w:val="7F7F7F" w:themeColor="text1" w:themeTint="80"/>
        <w:sz w:val="14"/>
      </w:rPr>
      <w:t xml:space="preserve">       Наш </w:t>
    </w:r>
    <w:r w:rsidRPr="00830A09">
      <w:rPr>
        <w:color w:val="7F7F7F" w:themeColor="text1" w:themeTint="80"/>
        <w:sz w:val="14"/>
        <w:lang w:val="en-US"/>
      </w:rPr>
      <w:t>e</w:t>
    </w:r>
    <w:r w:rsidRPr="00830A09">
      <w:rPr>
        <w:color w:val="7F7F7F" w:themeColor="text1" w:themeTint="80"/>
        <w:sz w:val="14"/>
      </w:rPr>
      <w:t>-</w:t>
    </w:r>
    <w:r w:rsidRPr="00830A09">
      <w:rPr>
        <w:color w:val="7F7F7F" w:themeColor="text1" w:themeTint="80"/>
        <w:sz w:val="14"/>
        <w:lang w:val="en-US"/>
      </w:rPr>
      <w:t>mail</w:t>
    </w:r>
    <w:r w:rsidRPr="00830A09">
      <w:rPr>
        <w:color w:val="7F7F7F" w:themeColor="text1" w:themeTint="80"/>
        <w:sz w:val="14"/>
      </w:rPr>
      <w:t xml:space="preserve">: </w:t>
    </w:r>
    <w:r w:rsidRPr="00830A09">
      <w:rPr>
        <w:color w:val="7F7F7F" w:themeColor="text1" w:themeTint="80"/>
        <w:sz w:val="14"/>
        <w:lang w:val="en-US"/>
      </w:rPr>
      <w:t>rccs</w:t>
    </w:r>
    <w:r w:rsidRPr="00830A09">
      <w:rPr>
        <w:color w:val="7F7F7F" w:themeColor="text1" w:themeTint="80"/>
        <w:sz w:val="14"/>
      </w:rPr>
      <w:t>29@</w:t>
    </w:r>
    <w:r w:rsidRPr="00830A09">
      <w:rPr>
        <w:color w:val="7F7F7F" w:themeColor="text1" w:themeTint="80"/>
        <w:sz w:val="14"/>
        <w:lang w:val="en-US"/>
      </w:rPr>
      <w:t>atnet</w:t>
    </w:r>
    <w:r w:rsidRPr="00830A09">
      <w:rPr>
        <w:color w:val="7F7F7F" w:themeColor="text1" w:themeTint="80"/>
        <w:sz w:val="14"/>
      </w:rPr>
      <w:t>.</w:t>
    </w:r>
    <w:r w:rsidRPr="00830A09">
      <w:rPr>
        <w:color w:val="7F7F7F" w:themeColor="text1" w:themeTint="80"/>
        <w:sz w:val="14"/>
        <w:lang w:val="en-US"/>
      </w:rPr>
      <w:t>ru</w:t>
    </w:r>
    <w:r w:rsidRPr="00830A09">
      <w:rPr>
        <w:color w:val="7F7F7F" w:themeColor="text1" w:themeTint="80"/>
        <w:sz w:val="14"/>
      </w:rPr>
      <w:t xml:space="preserve">  </w:t>
    </w:r>
    <w:r w:rsidR="00830A09" w:rsidRPr="00830A09">
      <w:rPr>
        <w:color w:val="7F7F7F" w:themeColor="text1" w:themeTint="80"/>
        <w:sz w:val="14"/>
      </w:rPr>
      <w:t xml:space="preserve">            </w:t>
    </w:r>
    <w:r w:rsidRPr="00830A09">
      <w:rPr>
        <w:color w:val="7F7F7F" w:themeColor="text1" w:themeTint="80"/>
        <w:sz w:val="14"/>
      </w:rPr>
      <w:t xml:space="preserve">          •   </w:t>
    </w:r>
    <w:r w:rsidR="00830A09" w:rsidRPr="00830A09">
      <w:rPr>
        <w:color w:val="7F7F7F" w:themeColor="text1" w:themeTint="80"/>
        <w:sz w:val="14"/>
      </w:rPr>
      <w:t xml:space="preserve">            </w:t>
    </w:r>
    <w:r w:rsidRPr="00830A09">
      <w:rPr>
        <w:color w:val="7F7F7F" w:themeColor="text1" w:themeTint="80"/>
        <w:sz w:val="14"/>
      </w:rPr>
      <w:t xml:space="preserve">           Наш телефон: (8182)200-211, 200-711, 200-712, 200-713 (доб. 100 или 110)    </w:t>
    </w:r>
    <w:r w:rsidR="00830A09" w:rsidRPr="00830A09">
      <w:rPr>
        <w:color w:val="7F7F7F" w:themeColor="text1" w:themeTint="80"/>
        <w:sz w:val="14"/>
      </w:rPr>
      <w:t xml:space="preserve">            </w:t>
    </w:r>
    <w:r w:rsidRPr="00830A09">
      <w:rPr>
        <w:color w:val="7F7F7F" w:themeColor="text1" w:themeTint="80"/>
        <w:sz w:val="14"/>
      </w:rPr>
      <w:t xml:space="preserve">        •         </w:t>
    </w:r>
    <w:r w:rsidR="00830A09" w:rsidRPr="00830A09">
      <w:rPr>
        <w:color w:val="7F7F7F" w:themeColor="text1" w:themeTint="80"/>
        <w:sz w:val="14"/>
      </w:rPr>
      <w:t xml:space="preserve">            </w:t>
    </w:r>
    <w:r w:rsidRPr="00830A09">
      <w:rPr>
        <w:color w:val="7F7F7F" w:themeColor="text1" w:themeTint="80"/>
        <w:sz w:val="14"/>
      </w:rPr>
      <w:t xml:space="preserve">     Наш факс: (8182) 200-211 (доб. 104 или 108)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68" w:rsidRDefault="00FA4C68" w:rsidP="000A0840">
      <w:pPr>
        <w:spacing w:after="0" w:line="240" w:lineRule="auto"/>
      </w:pPr>
      <w:r>
        <w:separator/>
      </w:r>
    </w:p>
  </w:footnote>
  <w:footnote w:type="continuationSeparator" w:id="1">
    <w:p w:rsidR="00FA4C68" w:rsidRDefault="00FA4C68" w:rsidP="000A0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F5A"/>
    <w:rsid w:val="000A0840"/>
    <w:rsid w:val="00197813"/>
    <w:rsid w:val="00284611"/>
    <w:rsid w:val="00493D32"/>
    <w:rsid w:val="00545C41"/>
    <w:rsid w:val="007B1F5A"/>
    <w:rsid w:val="00830A09"/>
    <w:rsid w:val="00B702C5"/>
    <w:rsid w:val="00D94E4D"/>
    <w:rsid w:val="00FA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0840"/>
  </w:style>
  <w:style w:type="paragraph" w:styleId="a6">
    <w:name w:val="footer"/>
    <w:basedOn w:val="a"/>
    <w:link w:val="a7"/>
    <w:uiPriority w:val="99"/>
    <w:semiHidden/>
    <w:unhideWhenUsed/>
    <w:rsid w:val="000A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0840"/>
  </w:style>
  <w:style w:type="character" w:styleId="a8">
    <w:name w:val="Hyperlink"/>
    <w:basedOn w:val="a0"/>
    <w:uiPriority w:val="99"/>
    <w:unhideWhenUsed/>
    <w:rsid w:val="000A0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Командир</dc:creator>
  <cp:lastModifiedBy>Командир</cp:lastModifiedBy>
  <cp:revision>6</cp:revision>
  <cp:lastPrinted>2016-09-15T13:56:00Z</cp:lastPrinted>
  <dcterms:created xsi:type="dcterms:W3CDTF">2016-09-13T13:19:00Z</dcterms:created>
  <dcterms:modified xsi:type="dcterms:W3CDTF">2016-09-15T13:57:00Z</dcterms:modified>
</cp:coreProperties>
</file>